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Дело № 05-1074/1302/2025</w:t>
      </w:r>
    </w:p>
    <w:p>
      <w:pPr>
        <w:spacing w:before="0" w:after="0"/>
        <w:jc w:val="center"/>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пгт</w:t>
      </w:r>
      <w:r>
        <w:rPr>
          <w:rFonts w:ascii="Times New Roman" w:eastAsia="Times New Roman" w:hAnsi="Times New Roman" w:cs="Times New Roman"/>
          <w:sz w:val="28"/>
          <w:szCs w:val="28"/>
        </w:rPr>
        <w:t xml:space="preserve">. Белый Яр,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 сентября 2025 года</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ул. Совхозная, 3</w:t>
      </w:r>
    </w:p>
    <w:p>
      <w:pPr>
        <w:spacing w:before="0" w:after="0"/>
        <w:jc w:val="both"/>
        <w:rPr>
          <w:sz w:val="28"/>
          <w:szCs w:val="28"/>
        </w:rPr>
      </w:pPr>
      <w:r>
        <w:rPr>
          <w:rFonts w:ascii="Times New Roman" w:eastAsia="Times New Roman" w:hAnsi="Times New Roman" w:cs="Times New Roman"/>
          <w:sz w:val="28"/>
          <w:szCs w:val="28"/>
        </w:rPr>
        <w:t xml:space="preserve">Резолютивная часть оглашена </w:t>
      </w:r>
      <w:r>
        <w:rPr>
          <w:rFonts w:ascii="Times New Roman" w:eastAsia="Times New Roman" w:hAnsi="Times New Roman" w:cs="Times New Roman"/>
          <w:sz w:val="28"/>
          <w:szCs w:val="28"/>
        </w:rPr>
        <w:t>29 августа 2025 года</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Мировой судья судебного участка №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Галбарцева И.А., с участием представителя юридического лица </w:t>
      </w:r>
      <w:r>
        <w:rPr>
          <w:rFonts w:ascii="Times New Roman" w:eastAsia="Times New Roman" w:hAnsi="Times New Roman" w:cs="Times New Roman"/>
          <w:sz w:val="28"/>
          <w:szCs w:val="28"/>
        </w:rPr>
        <w:t>администрации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w:t>
      </w:r>
      <w:r>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Кучумова</w:t>
      </w:r>
      <w:r>
        <w:rPr>
          <w:rFonts w:ascii="Times New Roman" w:eastAsia="Times New Roman" w:hAnsi="Times New Roman" w:cs="Times New Roman"/>
          <w:sz w:val="28"/>
          <w:szCs w:val="28"/>
        </w:rPr>
        <w:t xml:space="preserve"> Д.А., действующего на основании доверенности №3 от 20.02.2025</w:t>
      </w:r>
      <w:r>
        <w:rPr>
          <w:rFonts w:ascii="Times New Roman" w:eastAsia="Times New Roman" w:hAnsi="Times New Roman" w:cs="Times New Roman"/>
          <w:sz w:val="28"/>
          <w:szCs w:val="28"/>
        </w:rPr>
        <w:t xml:space="preserve">, рассмотрев в открытом судебном заседании материалы дела об административном правонарушении, предусмотренном частью 1 статьи 20.25 Кодекса Российской Федерации об административных правонарушениях, в отношении: </w:t>
      </w:r>
    </w:p>
    <w:p>
      <w:pPr>
        <w:spacing w:before="0" w:after="0"/>
        <w:ind w:firstLine="708"/>
        <w:jc w:val="both"/>
        <w:rPr>
          <w:sz w:val="28"/>
          <w:szCs w:val="28"/>
        </w:rPr>
      </w:pPr>
      <w:r>
        <w:rPr>
          <w:rFonts w:ascii="Times New Roman" w:eastAsia="Times New Roman" w:hAnsi="Times New Roman" w:cs="Times New Roman"/>
          <w:sz w:val="28"/>
          <w:szCs w:val="28"/>
        </w:rPr>
        <w:t xml:space="preserve">юридического лица – </w:t>
      </w:r>
      <w:r>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Ханты-Мансийск</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автономн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округ</w:t>
      </w:r>
      <w:r>
        <w:rPr>
          <w:rFonts w:ascii="Times New Roman" w:eastAsia="Times New Roman" w:hAnsi="Times New Roman" w:cs="Times New Roman"/>
          <w:sz w:val="28"/>
          <w:szCs w:val="28"/>
        </w:rPr>
        <w:t>а-Югры</w:t>
      </w:r>
      <w:r>
        <w:rPr>
          <w:rFonts w:ascii="Times New Roman" w:eastAsia="Times New Roman" w:hAnsi="Times New Roman" w:cs="Times New Roman"/>
          <w:sz w:val="28"/>
          <w:szCs w:val="28"/>
        </w:rPr>
        <w:t xml:space="preserve">, юридический адрес: ХМАО-Югра,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 xml:space="preserve">с.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ул. Заводская, д.5, ОГРН 1058603874163, ИНН 8617022055,</w:t>
      </w:r>
    </w:p>
    <w:p>
      <w:pPr>
        <w:spacing w:before="0" w:after="0"/>
        <w:ind w:firstLine="401"/>
        <w:jc w:val="both"/>
        <w:rPr>
          <w:sz w:val="28"/>
          <w:szCs w:val="2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401"/>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протоколу</w:t>
      </w:r>
      <w:r>
        <w:rPr>
          <w:rFonts w:ascii="Times New Roman" w:eastAsia="Times New Roman" w:hAnsi="Times New Roman" w:cs="Times New Roman"/>
          <w:sz w:val="28"/>
          <w:szCs w:val="28"/>
        </w:rPr>
        <w:t xml:space="preserve"> об административном правонарушении </w:t>
      </w: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22.05.2025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21.05.2025 в 11 час. 05 мин. в служебном кабинете заместителя начальника отдела - начальника отделения дознания </w:t>
      </w:r>
      <w:r>
        <w:rPr>
          <w:rFonts w:ascii="Times New Roman" w:eastAsia="Times New Roman" w:hAnsi="Times New Roman" w:cs="Times New Roman"/>
          <w:sz w:val="28"/>
          <w:szCs w:val="28"/>
        </w:rPr>
        <w:t>ОНДиПР</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УНДиПР</w:t>
      </w:r>
      <w:r>
        <w:rPr>
          <w:rFonts w:ascii="Times New Roman" w:eastAsia="Times New Roman" w:hAnsi="Times New Roman" w:cs="Times New Roman"/>
          <w:sz w:val="28"/>
          <w:szCs w:val="28"/>
        </w:rPr>
        <w:t xml:space="preserve"> Главного управления МЧС России по Ханты-Мансийскому автономному округу-Югре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адресу: Ханты-Мансийский автономный округ-Югра, г. Сургут, ул. Крылова 40, установлено, что 11.11.2024 истек срок добровольной оплаты штрафа на сумму 150 000 (сто пятьдесят тысяч) рублей</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вынесенного в отношении юридического лица - администрации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согласно постановлению о назначении административного наказания от 22.12.2023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92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решению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по делу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12-200/2024 от 06.05.2024, решению суда Ханты-Мансийского автономного округа-Югры по делу об административном правонарушении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7-347/2024 от 09.09.2024.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22.12.2023 заместителем главно</w:t>
      </w:r>
      <w:r>
        <w:rPr>
          <w:rFonts w:ascii="Times New Roman" w:eastAsia="Times New Roman" w:hAnsi="Times New Roman" w:cs="Times New Roman"/>
          <w:sz w:val="28"/>
          <w:szCs w:val="28"/>
        </w:rPr>
        <w:t xml:space="preserve">го государственного инспектора </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ургутского</w:t>
      </w:r>
      <w:r>
        <w:rPr>
          <w:rFonts w:ascii="Times New Roman" w:eastAsia="Times New Roman" w:hAnsi="Times New Roman" w:cs="Times New Roman"/>
          <w:sz w:val="28"/>
          <w:szCs w:val="28"/>
        </w:rPr>
        <w:t xml:space="preserve"> района по пожарному надзору </w:t>
      </w:r>
      <w:r>
        <w:rPr>
          <w:rFonts w:ascii="Times New Roman" w:eastAsia="Times New Roman" w:hAnsi="Times New Roman" w:cs="Times New Roman"/>
          <w:sz w:val="28"/>
          <w:szCs w:val="28"/>
        </w:rPr>
        <w:t>Машко</w:t>
      </w:r>
      <w:r>
        <w:rPr>
          <w:rFonts w:ascii="Times New Roman" w:eastAsia="Times New Roman" w:hAnsi="Times New Roman" w:cs="Times New Roman"/>
          <w:sz w:val="28"/>
          <w:szCs w:val="28"/>
        </w:rPr>
        <w:t xml:space="preserve"> Д.В. вынесено постановление о назначении административного наказания от 22.12.2023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92 в отношении юридического лица - администрации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и назначено наказание в виде административного штрафа в размере 300 000 рублей.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Данное постановление было обжаловано администрацией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w:t>
      </w:r>
      <w:r>
        <w:rPr>
          <w:rFonts w:ascii="Times New Roman" w:eastAsia="Times New Roman" w:hAnsi="Times New Roman" w:cs="Times New Roman"/>
          <w:sz w:val="28"/>
          <w:szCs w:val="28"/>
        </w:rPr>
        <w:t>ХМАО</w:t>
      </w:r>
      <w:r>
        <w:rPr>
          <w:rFonts w:ascii="Times New Roman" w:eastAsia="Times New Roman" w:hAnsi="Times New Roman" w:cs="Times New Roman"/>
          <w:sz w:val="28"/>
          <w:szCs w:val="28"/>
        </w:rPr>
        <w:t>-Югры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Решением судьи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w:t>
      </w:r>
      <w:r>
        <w:rPr>
          <w:rFonts w:ascii="Times New Roman" w:eastAsia="Times New Roman" w:hAnsi="Times New Roman" w:cs="Times New Roman"/>
          <w:sz w:val="28"/>
          <w:szCs w:val="28"/>
        </w:rPr>
        <w:t>ХМАО-</w:t>
      </w:r>
      <w:r>
        <w:rPr>
          <w:rFonts w:ascii="Times New Roman" w:eastAsia="Times New Roman" w:hAnsi="Times New Roman" w:cs="Times New Roman"/>
          <w:sz w:val="28"/>
          <w:szCs w:val="28"/>
        </w:rPr>
        <w:t xml:space="preserve">Югры по делу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12-200/2024 от 06.05.2024, вышеуказанное постановление изменено, размер административного штрафа, назначенного юридическому лицу снижен до 150 000 рублей, в остальной части жалоба юридического лица оставлена без удовлетворения.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Администрация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обжаловал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решение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Ханты-Мансийского автономного округа - Югры по делу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12-200/2024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06.05.2024, в </w:t>
      </w:r>
      <w:r>
        <w:rPr>
          <w:rFonts w:ascii="Times New Roman" w:eastAsia="Times New Roman" w:hAnsi="Times New Roman" w:cs="Times New Roman"/>
          <w:sz w:val="28"/>
          <w:szCs w:val="28"/>
        </w:rPr>
        <w:t xml:space="preserve">суд </w:t>
      </w:r>
      <w:r>
        <w:rPr>
          <w:rFonts w:ascii="Times New Roman" w:eastAsia="Times New Roman" w:hAnsi="Times New Roman" w:cs="Times New Roman"/>
          <w:sz w:val="28"/>
          <w:szCs w:val="28"/>
        </w:rPr>
        <w:t>апелляционной инстанции Ханты-Мансийского автономного округа-Югры.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решением суда Ханты-Мансийского автономного округа-Югры по делу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7-347/2024 от 09.09.2024, решение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Ханты-Мансийского автономного округа-Югры от 06.05.2024, вынесенное по жалобе на постановление о назначении административного наказания от 22.12.2023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92 оставлено без изменений, жалоба главы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оставлена без удовлетворения.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со статьей 30.19 КоАП РФ, решения по результатам рассмотрения вступает в законную силу со дня его принятия.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части 3 статьи 31.1 КоАП РФ, постановление по делу об административном правонарушении вступает в законную силу немедленно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после вынесения не подлежащего обжалованию решения по жалобе, протесту, за исключением случаев, если решением отменяется вынесенное постановление.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Следовательно, решение суда Ханты-Мансийского автономного округа-Югры по делу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7-347/2024 от 09.09.2024, постановление о назначении административного наказания 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22.12.2023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92 вступило в законную силу 09.09.2024, срок добровольной уплаты штрафа в размере 150 00</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рублей, в соответствии с частью 1 статьи 32.2 КоАП РФ, истек 11.11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Администрация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подал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жалобу на решение суда Ханты-Мансийского автономного округа-Югры по делу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7-347/2024 от 09.09.2024 в Седьмой кассационный суд общей юрисдикции.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28.12.2024 Седьмой кассационный суд общей юрисдикции вернул жалобу без рассмотрения.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Таким образом, 11.11.2024 в 09 час. 00 минут, юридическое лицо - администрация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по адресу: Ханты-Мансийский автономный округ-Югра,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с.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ул. Заводская, д.5, совершило административное правонарушение, предусмотренное частью 1 статьи 20.25 КоАП РФ, а именно не оплатил</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административный штраф в размере 150 000 рублей, в соответствии с постановлением о назначении административного наказания </w:t>
      </w:r>
      <w:r>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22.12.2023, решением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от 06.05.2024, решением суда Ханты-Мансийского автономного округа-Югры от 09.09.2024, в срок предусмотренный частью 1 статьи 32.2 КоАП РФ. </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отношении администрации </w:t>
      </w:r>
      <w:r>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составлен протокол об административном правонарушении, предусмотренном ч.1 ст.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В судебном заседании представитель администрации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Кучумов</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действующ</w:t>
      </w:r>
      <w:r>
        <w:rPr>
          <w:rFonts w:ascii="Times New Roman" w:eastAsia="Times New Roman" w:hAnsi="Times New Roman" w:cs="Times New Roman"/>
          <w:sz w:val="28"/>
          <w:szCs w:val="28"/>
        </w:rPr>
        <w:t>ий</w:t>
      </w:r>
      <w:r>
        <w:rPr>
          <w:rFonts w:ascii="Times New Roman" w:eastAsia="Times New Roman" w:hAnsi="Times New Roman" w:cs="Times New Roman"/>
          <w:sz w:val="28"/>
          <w:szCs w:val="28"/>
        </w:rPr>
        <w:t xml:space="preserve"> по доверенности, вину </w:t>
      </w:r>
      <w:r>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 xml:space="preserve">ч.1 ст.20.25 КоАП РФ не признал. Суду пояснил, что в </w:t>
      </w:r>
      <w:r>
        <w:rPr>
          <w:rFonts w:ascii="Times New Roman" w:eastAsia="Times New Roman" w:hAnsi="Times New Roman" w:cs="Times New Roman"/>
          <w:sz w:val="28"/>
          <w:szCs w:val="28"/>
        </w:rPr>
        <w:t>резолютивной части постановлени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должностного лица</w:t>
      </w:r>
      <w:r>
        <w:rPr>
          <w:rFonts w:ascii="Times New Roman" w:eastAsia="Times New Roman" w:hAnsi="Times New Roman" w:cs="Times New Roman"/>
          <w:sz w:val="28"/>
          <w:szCs w:val="28"/>
        </w:rPr>
        <w:t xml:space="preserve"> №92 от 22 декабря 2023 года,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с.п.Локосово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признана виновной</w:t>
      </w:r>
      <w:r>
        <w:rPr>
          <w:rFonts w:ascii="Times New Roman" w:eastAsia="Times New Roman" w:hAnsi="Times New Roman" w:cs="Times New Roman"/>
          <w:sz w:val="28"/>
          <w:szCs w:val="28"/>
        </w:rPr>
        <w:t xml:space="preserve"> в совершени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административного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предусмотренного ч.1 ст.20.4 Кодекса РФ об административных правонарушениях и подвергнута административному наказанию</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указаны недостоверные реквизиты для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платы штрафа. Данный факт был установлен при попытке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платы штрафа по реквизитам постановления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представилось возможным загрузить в систему сумму штрафа, </w:t>
      </w:r>
      <w:r>
        <w:rPr>
          <w:rFonts w:ascii="Times New Roman" w:eastAsia="Times New Roman" w:hAnsi="Times New Roman" w:cs="Times New Roman"/>
          <w:sz w:val="28"/>
          <w:szCs w:val="28"/>
        </w:rPr>
        <w:t xml:space="preserve">так как имеются описки в реквизитах для уплаты штрафа, а именно лицевой счет для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платы отсутствует, счет КБК не загружается в систему, платеж не проходит, появляется сообщение "Штраф не найден". В сентябр</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2024 года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целью установления точных реквизитов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представитель </w:t>
      </w:r>
      <w:r>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связалс</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по телефону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указанному на сайте ОНД и ПР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сотрудником МЧС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сообщил</w:t>
      </w:r>
      <w:r>
        <w:rPr>
          <w:rFonts w:ascii="Times New Roman" w:eastAsia="Times New Roman" w:hAnsi="Times New Roman" w:cs="Times New Roman"/>
          <w:sz w:val="28"/>
          <w:szCs w:val="28"/>
        </w:rPr>
        <w:t xml:space="preserve"> о неточных реквизитах, просил о</w:t>
      </w:r>
      <w:r>
        <w:rPr>
          <w:rFonts w:ascii="Times New Roman" w:eastAsia="Times New Roman" w:hAnsi="Times New Roman" w:cs="Times New Roman"/>
          <w:sz w:val="28"/>
          <w:szCs w:val="28"/>
        </w:rPr>
        <w:t xml:space="preserve"> предоставлении определения об исправлении описок для опл</w:t>
      </w:r>
      <w:r>
        <w:rPr>
          <w:rFonts w:ascii="Times New Roman" w:eastAsia="Times New Roman" w:hAnsi="Times New Roman" w:cs="Times New Roman"/>
          <w:sz w:val="28"/>
          <w:szCs w:val="28"/>
        </w:rPr>
        <w:t xml:space="preserve">аты штрафа по точным реквизитам. В ходе беседы </w:t>
      </w:r>
      <w:r>
        <w:rPr>
          <w:rFonts w:ascii="Times New Roman" w:eastAsia="Times New Roman" w:hAnsi="Times New Roman" w:cs="Times New Roman"/>
          <w:sz w:val="28"/>
          <w:szCs w:val="28"/>
        </w:rPr>
        <w:t xml:space="preserve">пояснили, что должностное лицо </w:t>
      </w:r>
      <w:r>
        <w:rPr>
          <w:rFonts w:ascii="Times New Roman" w:eastAsia="Times New Roman" w:hAnsi="Times New Roman" w:cs="Times New Roman"/>
          <w:sz w:val="28"/>
          <w:szCs w:val="28"/>
        </w:rPr>
        <w:t>Машко</w:t>
      </w:r>
      <w:r>
        <w:rPr>
          <w:rFonts w:ascii="Times New Roman" w:eastAsia="Times New Roman" w:hAnsi="Times New Roman" w:cs="Times New Roman"/>
          <w:sz w:val="28"/>
          <w:szCs w:val="28"/>
        </w:rPr>
        <w:t xml:space="preserve"> Д.В. находится в командировке, информацию передадут адресату, реквизиты возможно </w:t>
      </w:r>
      <w:r>
        <w:rPr>
          <w:rFonts w:ascii="Times New Roman" w:eastAsia="Times New Roman" w:hAnsi="Times New Roman" w:cs="Times New Roman"/>
          <w:sz w:val="28"/>
          <w:szCs w:val="28"/>
        </w:rPr>
        <w:t>проверить</w:t>
      </w:r>
      <w:r>
        <w:rPr>
          <w:rFonts w:ascii="Times New Roman" w:eastAsia="Times New Roman" w:hAnsi="Times New Roman" w:cs="Times New Roman"/>
          <w:sz w:val="28"/>
          <w:szCs w:val="28"/>
        </w:rPr>
        <w:t xml:space="preserve"> через сайт ГУ МЧС России по ХМАО-Югре в разделе «реквизиты для оплаты штрафов»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 сличении реквизитов на сайте и реквизитов в постановлении установлено, что КБК на сайте отличается от счета КБК в постановлении</w:t>
      </w:r>
      <w:r>
        <w:rPr>
          <w:rFonts w:ascii="Times New Roman" w:eastAsia="Times New Roman" w:hAnsi="Times New Roman" w:cs="Times New Roman"/>
          <w:sz w:val="28"/>
          <w:szCs w:val="28"/>
        </w:rPr>
        <w:t xml:space="preserve"> должностного лица</w:t>
      </w:r>
      <w:r>
        <w:rPr>
          <w:rFonts w:ascii="Times New Roman" w:eastAsia="Times New Roman" w:hAnsi="Times New Roman" w:cs="Times New Roman"/>
          <w:sz w:val="28"/>
          <w:szCs w:val="28"/>
        </w:rPr>
        <w:t>. В соответствии с приказом Министерства финансов РФ от 29.06.2023 №100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н с 15 августа 2023 года внесены изменения в коды бюджетной классификации. Согласно информации, необходимой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направленной должностным лицом, вместе с постановлением об административном правонарушении, подлежит указанию код бюджетной классификации - КБК.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Должностным лицом, при вынесении постановления от 22.12.2023 года не были учтены новые требования Минфина РФ</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КБК указан неверно, лицевой счет отсутствует, определение об исправлении описки не вынесено, до администрации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не доведено. 27 июня 2025 года в адрес администрации поступило уведомление об изменении реквизитов штрафа, где добавлен лицевой счет №04871783400. Данный лицевой счет совпадает с лицевым счетом с сайта ГУ МЧС РФ по ХМАО-Югре, но КБК оплаты не совпадает с реквизитами КБК </w:t>
      </w:r>
      <w:r>
        <w:rPr>
          <w:rFonts w:ascii="Times New Roman" w:eastAsia="Times New Roman" w:hAnsi="Times New Roman" w:cs="Times New Roman"/>
          <w:sz w:val="28"/>
          <w:szCs w:val="28"/>
        </w:rPr>
        <w:t>в постановлении должностного лица.</w:t>
      </w:r>
      <w:r>
        <w:rPr>
          <w:rFonts w:ascii="Times New Roman" w:eastAsia="Times New Roman" w:hAnsi="Times New Roman" w:cs="Times New Roman"/>
          <w:sz w:val="28"/>
          <w:szCs w:val="28"/>
        </w:rPr>
        <w:t xml:space="preserve"> Исходя из вышеизложенного, точный лицевой счет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административный орган представил только 27.06.2025 года, но КБК осталс</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без изменений, то есть точные реквизиты штрафа были представлены на стадии рассмотрении дела об административном производстве по ч.1 ст. 20.25 К</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АП РФ, что говорит о преждевременности составления административного протокола.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Представитель администрации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Кучумов</w:t>
      </w:r>
      <w:r>
        <w:rPr>
          <w:rFonts w:ascii="Times New Roman" w:eastAsia="Times New Roman" w:hAnsi="Times New Roman" w:cs="Times New Roman"/>
          <w:sz w:val="28"/>
          <w:szCs w:val="28"/>
        </w:rPr>
        <w:t xml:space="preserve"> Д.А. также </w:t>
      </w:r>
      <w:r>
        <w:rPr>
          <w:rFonts w:ascii="Times New Roman" w:eastAsia="Times New Roman" w:hAnsi="Times New Roman" w:cs="Times New Roman"/>
          <w:sz w:val="28"/>
          <w:szCs w:val="28"/>
        </w:rPr>
        <w:t xml:space="preserve">ходатайствовал о признании </w:t>
      </w:r>
      <w:r>
        <w:rPr>
          <w:rFonts w:ascii="Times New Roman" w:eastAsia="Times New Roman" w:hAnsi="Times New Roman" w:cs="Times New Roman"/>
          <w:sz w:val="28"/>
          <w:szCs w:val="28"/>
        </w:rPr>
        <w:t xml:space="preserve">доказательств </w:t>
      </w:r>
      <w:r>
        <w:rPr>
          <w:rFonts w:ascii="Times New Roman" w:eastAsia="Times New Roman" w:hAnsi="Times New Roman" w:cs="Times New Roman"/>
          <w:sz w:val="28"/>
          <w:szCs w:val="28"/>
        </w:rPr>
        <w:t xml:space="preserve">по делу </w:t>
      </w:r>
      <w:r>
        <w:rPr>
          <w:rFonts w:ascii="Times New Roman" w:eastAsia="Times New Roman" w:hAnsi="Times New Roman" w:cs="Times New Roman"/>
          <w:sz w:val="28"/>
          <w:szCs w:val="28"/>
        </w:rPr>
        <w:t>недопустимыми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Сведений о предпринятых </w:t>
      </w:r>
      <w:r>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мерах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добровольному исполнению назна</w:t>
      </w:r>
      <w:r>
        <w:rPr>
          <w:rFonts w:ascii="Times New Roman" w:eastAsia="Times New Roman" w:hAnsi="Times New Roman" w:cs="Times New Roman"/>
          <w:sz w:val="28"/>
          <w:szCs w:val="28"/>
        </w:rPr>
        <w:t xml:space="preserve">ченного наказания </w:t>
      </w:r>
      <w:r>
        <w:rPr>
          <w:rFonts w:ascii="Times New Roman" w:eastAsia="Times New Roman" w:hAnsi="Times New Roman" w:cs="Times New Roman"/>
          <w:sz w:val="28"/>
          <w:szCs w:val="28"/>
        </w:rPr>
        <w:t>суду не представил.</w:t>
      </w:r>
    </w:p>
    <w:p>
      <w:pPr>
        <w:spacing w:before="0" w:after="0"/>
        <w:ind w:firstLine="708"/>
        <w:jc w:val="both"/>
        <w:rPr>
          <w:sz w:val="28"/>
          <w:szCs w:val="28"/>
        </w:rPr>
      </w:pPr>
      <w:r>
        <w:rPr>
          <w:rFonts w:ascii="Times New Roman" w:eastAsia="Times New Roman" w:hAnsi="Times New Roman" w:cs="Times New Roman"/>
          <w:sz w:val="28"/>
          <w:szCs w:val="28"/>
        </w:rPr>
        <w:t>Заслушав представителя</w:t>
      </w:r>
      <w:r>
        <w:rPr>
          <w:rFonts w:ascii="Times New Roman" w:eastAsia="Times New Roman" w:hAnsi="Times New Roman" w:cs="Times New Roman"/>
          <w:sz w:val="28"/>
          <w:szCs w:val="28"/>
        </w:rPr>
        <w:t xml:space="preserve"> администрации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Кучумов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совокупность письменных материалов дела, давая правовую оценку представленным доказательствам, суд приходит к выводу о доказанности обвинения в совершении </w:t>
      </w:r>
      <w:r>
        <w:rPr>
          <w:rFonts w:ascii="Times New Roman" w:eastAsia="Times New Roman" w:hAnsi="Times New Roman" w:cs="Times New Roman"/>
          <w:sz w:val="28"/>
          <w:szCs w:val="28"/>
        </w:rPr>
        <w:t xml:space="preserve">администрацией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вменяемого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Так, с</w:t>
      </w:r>
      <w:r>
        <w:rPr>
          <w:rFonts w:ascii="Times New Roman" w:eastAsia="Times New Roman" w:hAnsi="Times New Roman" w:cs="Times New Roman"/>
          <w:sz w:val="28"/>
          <w:szCs w:val="28"/>
        </w:rPr>
        <w:t xml:space="preserve">огласно ответу </w:t>
      </w:r>
      <w:r>
        <w:rPr>
          <w:rFonts w:ascii="Times New Roman" w:eastAsia="Times New Roman" w:hAnsi="Times New Roman" w:cs="Times New Roman"/>
          <w:sz w:val="28"/>
          <w:szCs w:val="28"/>
        </w:rPr>
        <w:t>ОНДиПР</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 </w:t>
      </w:r>
      <w:r>
        <w:rPr>
          <w:rFonts w:ascii="Times New Roman" w:eastAsia="Times New Roman" w:hAnsi="Times New Roman" w:cs="Times New Roman"/>
          <w:sz w:val="28"/>
          <w:szCs w:val="28"/>
        </w:rPr>
        <w:t>УНДиПР</w:t>
      </w:r>
      <w:r>
        <w:rPr>
          <w:rFonts w:ascii="Times New Roman" w:eastAsia="Times New Roman" w:hAnsi="Times New Roman" w:cs="Times New Roman"/>
          <w:sz w:val="28"/>
          <w:szCs w:val="28"/>
        </w:rPr>
        <w:t xml:space="preserve"> Главного управления МЧС России по Ханты-Мансийскому автономному округу-Югре</w:t>
      </w:r>
      <w:r>
        <w:rPr>
          <w:rFonts w:ascii="Times New Roman" w:eastAsia="Times New Roman" w:hAnsi="Times New Roman" w:cs="Times New Roman"/>
          <w:sz w:val="28"/>
          <w:szCs w:val="28"/>
        </w:rPr>
        <w:t xml:space="preserve"> на судебный запрос от 27.06.2025 года в постановлении о назначении административного наказания от 22.12.2023 №92, по части 1 статьи 20.4 КоАП РФ, вынесенное заместителем Главного государственного инспектора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пожарному надзору </w:t>
      </w:r>
      <w:r>
        <w:rPr>
          <w:rFonts w:ascii="Times New Roman" w:eastAsia="Times New Roman" w:hAnsi="Times New Roman" w:cs="Times New Roman"/>
          <w:sz w:val="28"/>
          <w:szCs w:val="28"/>
        </w:rPr>
        <w:t>Машко</w:t>
      </w:r>
      <w:r>
        <w:rPr>
          <w:rFonts w:ascii="Times New Roman" w:eastAsia="Times New Roman" w:hAnsi="Times New Roman" w:cs="Times New Roman"/>
          <w:sz w:val="28"/>
          <w:szCs w:val="28"/>
        </w:rPr>
        <w:t xml:space="preserve"> Д.B., на странице 6 в пункте 6 </w:t>
      </w:r>
      <w:r>
        <w:rPr>
          <w:rFonts w:ascii="Times New Roman" w:eastAsia="Times New Roman" w:hAnsi="Times New Roman" w:cs="Times New Roman"/>
          <w:sz w:val="28"/>
          <w:szCs w:val="28"/>
        </w:rPr>
        <w:t xml:space="preserve">указаны реквизиты Главного управление МЧС России по Ханты-Мансийскому автономному округу-Югре, необходимые для оплаты вышеуказанного постановления. </w:t>
      </w:r>
    </w:p>
    <w:p>
      <w:pPr>
        <w:spacing w:before="0" w:after="0"/>
        <w:ind w:firstLine="708"/>
        <w:jc w:val="both"/>
        <w:rPr>
          <w:sz w:val="28"/>
          <w:szCs w:val="28"/>
        </w:rPr>
      </w:pPr>
      <w:r>
        <w:rPr>
          <w:rFonts w:ascii="Times New Roman" w:eastAsia="Times New Roman" w:hAnsi="Times New Roman" w:cs="Times New Roman"/>
          <w:sz w:val="28"/>
          <w:szCs w:val="28"/>
        </w:rPr>
        <w:t xml:space="preserve">При анализе достоверности реквизитов установлено, что в реквизитах постановления указан верный УИН (уникальный идентификатор начисления) №17700712723002280302. УИН для каждого платежа, платежного поручения имеет своё уникальное значение, что дает возможность оплатить административный штраф, без указания иных реквизитов (КПП, ИНН, БИК, ОКТМО). УИН нужен для того, чтобы банковская система автоматически распознала конкретный платеж, в том числе его получателя, которой и присвоил тому идентификатор. Это исключает ошибки в реквизитах платежки (п. 1.22 Положения Банка России от 29.06.2021 №762-11). Одновременно с этим, в реквизитах постановления при указании КПП 860101001, была допущена опечатка с указанием КПК 8601011001. При этом, указанная опечатка не могла препятствовать проведению платежа, ввиду наличия правильного УИН. Также данное начисление с указанными реквизитами внесено в систему ГИС ГМП (государственная информационная система о государственных и муниципальных платежах), которое направляет начисление в личный кабинет юридического лица на «Единый портал государственных и муниципальных услуг (функций)». </w:t>
      </w:r>
    </w:p>
    <w:p>
      <w:pPr>
        <w:spacing w:before="0" w:after="0"/>
        <w:ind w:firstLine="708"/>
        <w:jc w:val="both"/>
        <w:rPr>
          <w:sz w:val="28"/>
          <w:szCs w:val="28"/>
        </w:rPr>
      </w:pPr>
      <w:r>
        <w:rPr>
          <w:rFonts w:ascii="Times New Roman" w:eastAsia="Times New Roman" w:hAnsi="Times New Roman" w:cs="Times New Roman"/>
          <w:sz w:val="28"/>
          <w:szCs w:val="28"/>
        </w:rPr>
        <w:t>27.06.2025 осуществлена проверка возможности административного штрафа через сайт «</w:t>
      </w:r>
      <w:r>
        <w:rPr>
          <w:rFonts w:ascii="Times New Roman" w:eastAsia="Times New Roman" w:hAnsi="Times New Roman" w:cs="Times New Roman"/>
          <w:sz w:val="28"/>
          <w:szCs w:val="28"/>
        </w:rPr>
        <w:t>Госуслуги</w:t>
      </w:r>
      <w:r>
        <w:rPr>
          <w:rFonts w:ascii="Times New Roman" w:eastAsia="Times New Roman" w:hAnsi="Times New Roman" w:cs="Times New Roman"/>
          <w:sz w:val="28"/>
          <w:szCs w:val="28"/>
        </w:rPr>
        <w:t xml:space="preserve">» (https://www.gosuslugi.ru/pay/quittance). Возможность оплаты административного штрафа подтверждается скриншотом экрана. </w:t>
      </w:r>
    </w:p>
    <w:p>
      <w:pPr>
        <w:spacing w:before="0" w:after="0"/>
        <w:ind w:firstLine="708"/>
        <w:jc w:val="both"/>
        <w:rPr>
          <w:sz w:val="28"/>
          <w:szCs w:val="28"/>
        </w:rPr>
      </w:pPr>
      <w:r>
        <w:rPr>
          <w:rFonts w:ascii="Times New Roman" w:eastAsia="Times New Roman" w:hAnsi="Times New Roman" w:cs="Times New Roman"/>
          <w:sz w:val="28"/>
          <w:szCs w:val="28"/>
        </w:rPr>
        <w:t xml:space="preserve">Администрация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с момента вступления постановления в законную силу не предпринимала попыток исполнить постановление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виде уплаты административного штрафа. В период с декабря 2023 года по настоящее время не обращалась в отдел надзорной деятельности и профилактической работы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 по вопросам: о недостоверности реквизитов, о получении достоверных (актуальных) реквизитов оплаты штрафа, а также об имеющихся проблемах и невозможности оплатить штраф. Должностные лица отдела надзорной деятельности и профилактической работы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 в рамках повседневной деятельности оказывает методическую и консультативную помощь, за которой должностные лица администрации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не обращались. Во время взаимодействия с должностными лицами администрации, при проведении в период с 10.04.2025 по 23.04.2025 внеплановой выездной проверки, проводимой в отношении администрация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проблемные вопросы связанные с невозможностью оплаты административного штрафа не озвучивались.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Также при составлении протокола об административном правонарушении по части 1 статьи 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глава администрации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Свечников Н.Б. не информировал о проблемах, возникающих при оплате административного штрафа.</w:t>
      </w:r>
    </w:p>
    <w:p>
      <w:pPr>
        <w:spacing w:before="0" w:after="0"/>
        <w:ind w:firstLine="708"/>
        <w:jc w:val="both"/>
        <w:rPr>
          <w:sz w:val="28"/>
          <w:szCs w:val="28"/>
        </w:rPr>
      </w:pPr>
      <w:r>
        <w:rPr>
          <w:rFonts w:ascii="Times New Roman" w:eastAsia="Times New Roman" w:hAnsi="Times New Roman" w:cs="Times New Roman"/>
          <w:sz w:val="28"/>
          <w:szCs w:val="28"/>
        </w:rPr>
        <w:t>В данном случае</w:t>
      </w:r>
      <w:r>
        <w:rPr>
          <w:rFonts w:ascii="Times New Roman" w:eastAsia="Times New Roman" w:hAnsi="Times New Roman" w:cs="Times New Roman"/>
          <w:sz w:val="28"/>
          <w:szCs w:val="28"/>
        </w:rPr>
        <w:t xml:space="preserve">, из </w:t>
      </w:r>
      <w:r>
        <w:rPr>
          <w:rFonts w:ascii="Times New Roman" w:eastAsia="Times New Roman" w:hAnsi="Times New Roman" w:cs="Times New Roman"/>
          <w:sz w:val="28"/>
          <w:szCs w:val="28"/>
        </w:rPr>
        <w:t xml:space="preserve">установленных обстоятельств </w:t>
      </w:r>
      <w:r>
        <w:rPr>
          <w:rFonts w:ascii="Times New Roman" w:eastAsia="Times New Roman" w:hAnsi="Times New Roman" w:cs="Times New Roman"/>
          <w:sz w:val="28"/>
          <w:szCs w:val="28"/>
        </w:rPr>
        <w:t>дела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судом </w:t>
      </w:r>
      <w:r>
        <w:rPr>
          <w:rFonts w:ascii="Times New Roman" w:eastAsia="Times New Roman" w:hAnsi="Times New Roman" w:cs="Times New Roman"/>
          <w:sz w:val="28"/>
          <w:szCs w:val="28"/>
        </w:rPr>
        <w:t xml:space="preserve">установлено, что </w:t>
      </w:r>
      <w:r>
        <w:rPr>
          <w:rFonts w:ascii="Times New Roman" w:eastAsia="Times New Roman" w:hAnsi="Times New Roman" w:cs="Times New Roman"/>
          <w:sz w:val="28"/>
          <w:szCs w:val="28"/>
        </w:rPr>
        <w:t xml:space="preserve">с момента вступления постановления </w:t>
      </w:r>
      <w:r>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22.12.2023 </w:t>
      </w:r>
      <w:r>
        <w:rPr>
          <w:rFonts w:ascii="Times New Roman" w:eastAsia="Times New Roman" w:hAnsi="Times New Roman" w:cs="Times New Roman"/>
          <w:sz w:val="28"/>
          <w:szCs w:val="28"/>
        </w:rPr>
        <w:t xml:space="preserve">в законную силу </w:t>
      </w:r>
      <w:r>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бездействовала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предприн</w:t>
      </w:r>
      <w:r>
        <w:rPr>
          <w:rFonts w:ascii="Times New Roman" w:eastAsia="Times New Roman" w:hAnsi="Times New Roman" w:cs="Times New Roman"/>
          <w:sz w:val="28"/>
          <w:szCs w:val="28"/>
        </w:rPr>
        <w:t>имала</w:t>
      </w:r>
      <w:r>
        <w:rPr>
          <w:rFonts w:ascii="Times New Roman" w:eastAsia="Times New Roman" w:hAnsi="Times New Roman" w:cs="Times New Roman"/>
          <w:sz w:val="28"/>
          <w:szCs w:val="28"/>
        </w:rPr>
        <w:t xml:space="preserve"> попыт</w:t>
      </w:r>
      <w:r>
        <w:rPr>
          <w:rFonts w:ascii="Times New Roman" w:eastAsia="Times New Roman" w:hAnsi="Times New Roman" w:cs="Times New Roman"/>
          <w:sz w:val="28"/>
          <w:szCs w:val="28"/>
        </w:rPr>
        <w:t>к</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исполнить постановление</w:t>
      </w:r>
      <w:r>
        <w:rPr>
          <w:rFonts w:ascii="Times New Roman" w:eastAsia="Times New Roman" w:hAnsi="Times New Roman" w:cs="Times New Roman"/>
          <w:sz w:val="28"/>
          <w:szCs w:val="28"/>
        </w:rPr>
        <w:t xml:space="preserve"> об</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плат</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административного штрафа</w:t>
      </w:r>
      <w:r>
        <w:rPr>
          <w:rFonts w:ascii="Times New Roman" w:eastAsia="Times New Roman" w:hAnsi="Times New Roman" w:cs="Times New Roman"/>
          <w:sz w:val="28"/>
          <w:szCs w:val="28"/>
        </w:rPr>
        <w:t>, не обращалась в административный орган по вопросам</w:t>
      </w:r>
      <w:r>
        <w:rPr>
          <w:rFonts w:ascii="Times New Roman" w:eastAsia="Times New Roman" w:hAnsi="Times New Roman" w:cs="Times New Roman"/>
          <w:sz w:val="28"/>
          <w:szCs w:val="28"/>
        </w:rPr>
        <w:t xml:space="preserve"> о недостоверности реквизитов, о </w:t>
      </w:r>
      <w:r>
        <w:rPr>
          <w:rFonts w:ascii="Times New Roman" w:eastAsia="Times New Roman" w:hAnsi="Times New Roman" w:cs="Times New Roman"/>
          <w:sz w:val="28"/>
          <w:szCs w:val="28"/>
        </w:rPr>
        <w:t xml:space="preserve">получении реквизитов </w:t>
      </w:r>
      <w:r>
        <w:rPr>
          <w:rFonts w:ascii="Times New Roman" w:eastAsia="Times New Roman" w:hAnsi="Times New Roman" w:cs="Times New Roman"/>
          <w:sz w:val="28"/>
          <w:szCs w:val="28"/>
        </w:rPr>
        <w:t xml:space="preserve">для </w:t>
      </w:r>
      <w:r>
        <w:rPr>
          <w:rFonts w:ascii="Times New Roman" w:eastAsia="Times New Roman" w:hAnsi="Times New Roman" w:cs="Times New Roman"/>
          <w:sz w:val="28"/>
          <w:szCs w:val="28"/>
        </w:rPr>
        <w:t>оплаты штрафа, а также об имеющихся проблемах и невозможности оплатить штраф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Доказательств обратного суду не представлено. </w:t>
      </w:r>
    </w:p>
    <w:p>
      <w:pPr>
        <w:spacing w:before="0" w:after="0"/>
        <w:ind w:firstLine="708"/>
        <w:jc w:val="both"/>
        <w:rPr>
          <w:sz w:val="28"/>
          <w:szCs w:val="28"/>
        </w:rPr>
      </w:pPr>
      <w:r>
        <w:rPr>
          <w:rFonts w:ascii="Times New Roman" w:eastAsia="Times New Roman" w:hAnsi="Times New Roman" w:cs="Times New Roman"/>
          <w:sz w:val="28"/>
          <w:szCs w:val="28"/>
        </w:rPr>
        <w:t xml:space="preserve">Судом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 xml:space="preserve">не усматривается, что </w:t>
      </w:r>
      <w:r>
        <w:rPr>
          <w:rFonts w:ascii="Times New Roman" w:eastAsia="Times New Roman" w:hAnsi="Times New Roman" w:cs="Times New Roman"/>
          <w:sz w:val="28"/>
          <w:szCs w:val="28"/>
        </w:rPr>
        <w:t xml:space="preserve">администрация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не имеет возможности произвести оплату штрафа, а также предпринимала меры к добровольному исполнению назначенного наказания.</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квалифицируются по ч. 1 ст. 20.25 КоАП РФ, как неуплата административного штрафа в срок, предусмотренный ч. 1 ст. 32.2 КоАП РФ, согласно которой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p>
    <w:p>
      <w:pPr>
        <w:spacing w:before="0" w:after="0"/>
        <w:ind w:firstLine="708"/>
        <w:jc w:val="both"/>
        <w:rPr>
          <w:sz w:val="28"/>
          <w:szCs w:val="28"/>
        </w:rPr>
      </w:pPr>
      <w:r>
        <w:rPr>
          <w:rFonts w:ascii="Times New Roman" w:eastAsia="Times New Roman" w:hAnsi="Times New Roman" w:cs="Times New Roman"/>
          <w:sz w:val="28"/>
          <w:szCs w:val="28"/>
        </w:rPr>
        <w:t>В силу ч.5 ст.32.2 КоАП РФ, при отсутствии документа, свидетельствующего об уплате административного штрафа, по истечении срока,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w:t>
      </w:r>
    </w:p>
    <w:p>
      <w:pPr>
        <w:spacing w:before="0" w:after="0"/>
        <w:ind w:firstLine="708"/>
        <w:jc w:val="both"/>
        <w:rPr>
          <w:sz w:val="28"/>
          <w:szCs w:val="28"/>
        </w:rPr>
      </w:pPr>
      <w:r>
        <w:rPr>
          <w:rFonts w:ascii="Times New Roman" w:eastAsia="Times New Roman" w:hAnsi="Times New Roman" w:cs="Times New Roman"/>
          <w:sz w:val="28"/>
          <w:szCs w:val="28"/>
        </w:rPr>
        <w:t>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 1 ст. 20.25 КоАП РФ, в отношении лица, не уплатившего административный штраф.</w:t>
      </w:r>
    </w:p>
    <w:p>
      <w:pPr>
        <w:spacing w:before="0" w:after="0"/>
        <w:ind w:firstLine="708"/>
        <w:jc w:val="both"/>
        <w:rPr>
          <w:sz w:val="28"/>
          <w:szCs w:val="28"/>
        </w:rPr>
      </w:pPr>
      <w:r>
        <w:rPr>
          <w:rFonts w:ascii="Times New Roman" w:eastAsia="Times New Roman" w:hAnsi="Times New Roman" w:cs="Times New Roman"/>
          <w:sz w:val="28"/>
          <w:szCs w:val="28"/>
        </w:rPr>
        <w:t>То есть, из смысла ч. 1 ст. 20.25 и ст. 32.2 КоАП РФ, следует, что лицо, привлеченное к административной ответственности, обязано в добровольном порядке уплатить административный штраф не позднее установленного срока, в то время как по истечению указанного срока уплаты штрафа и отсутствия таких сведений, усматривается событие административного правонарушения, предусмотренного ч. 1 ст. 20.25 КоАП РФ, которое состоит из объективной стороны правонарушения, в частности к которой относится сам факт неуплаты штрафа в срок, предусмотренный законом, и субъективной стороны правонарушения, выраженной в форме вины. При этом, субъектом рассматриваемых правонарушений выступают как физические, так и юридические лица.</w:t>
      </w:r>
    </w:p>
    <w:p>
      <w:pPr>
        <w:spacing w:before="0" w:after="0"/>
        <w:ind w:firstLine="708"/>
        <w:jc w:val="both"/>
        <w:rPr>
          <w:sz w:val="28"/>
          <w:szCs w:val="28"/>
        </w:rPr>
      </w:pPr>
      <w:r>
        <w:rPr>
          <w:rFonts w:ascii="Times New Roman" w:eastAsia="Times New Roman" w:hAnsi="Times New Roman" w:cs="Times New Roman"/>
          <w:sz w:val="28"/>
          <w:szCs w:val="28"/>
        </w:rPr>
        <w:t>Кроме того, в силу ч. 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pPr>
        <w:spacing w:before="0" w:after="0"/>
        <w:ind w:firstLine="708"/>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з материалов дела об административном правонарушении следует, что </w:t>
      </w:r>
      <w:r>
        <w:rPr>
          <w:rFonts w:ascii="Times New Roman" w:eastAsia="Times New Roman" w:hAnsi="Times New Roman" w:cs="Times New Roman"/>
          <w:sz w:val="28"/>
          <w:szCs w:val="28"/>
        </w:rPr>
        <w:t xml:space="preserve">11.11.2024 в 09 час. 00 минут, администрация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 xml:space="preserve">, по адресу: Ханты-Мансийский автономный округ-Югра,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с.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ул. Заводская, д.5, совершил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административное правонарушение, предусмотренное частью 1 статьи 20.25 КоАП РФ, а именно не </w:t>
      </w:r>
      <w:r>
        <w:rPr>
          <w:rFonts w:ascii="Times New Roman" w:eastAsia="Times New Roman" w:hAnsi="Times New Roman" w:cs="Times New Roman"/>
          <w:sz w:val="28"/>
          <w:szCs w:val="28"/>
        </w:rPr>
        <w:t xml:space="preserve">оплатила административный штраф в размере 150 000 рублей, в соответствии с постановлением о назначении административного наказания от 22.12.2023 №92, решением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по делу об административном правонарушении №12-200/2024 от 06.05.2024, решением суда Ханты-Мансийского автономного округа-Югры по делу об административном правонарушении №7-347/2024 от 09.09.2024, в срок предусмотренный частью 1 статьи 32.2 КоАП РФ. </w:t>
      </w:r>
    </w:p>
    <w:p>
      <w:pPr>
        <w:spacing w:before="0" w:after="0"/>
        <w:ind w:firstLine="708"/>
        <w:jc w:val="both"/>
        <w:rPr>
          <w:sz w:val="28"/>
          <w:szCs w:val="28"/>
        </w:rPr>
      </w:pPr>
      <w:r>
        <w:rPr>
          <w:rFonts w:ascii="Times New Roman" w:eastAsia="Times New Roman" w:hAnsi="Times New Roman" w:cs="Times New Roman"/>
          <w:sz w:val="28"/>
          <w:szCs w:val="28"/>
        </w:rPr>
        <w:t xml:space="preserve">Указанные обстоятельства подтверждаются собранными по делу доказательствами, которые были исследованы в ходе судебного заседания. </w:t>
      </w:r>
    </w:p>
    <w:p>
      <w:pPr>
        <w:spacing w:before="0" w:after="0"/>
        <w:ind w:firstLine="708"/>
        <w:jc w:val="both"/>
        <w:rPr>
          <w:sz w:val="28"/>
          <w:szCs w:val="28"/>
        </w:rPr>
      </w:pPr>
      <w:r>
        <w:rPr>
          <w:rFonts w:ascii="Times New Roman" w:eastAsia="Times New Roman" w:hAnsi="Times New Roman" w:cs="Times New Roman"/>
          <w:sz w:val="28"/>
          <w:szCs w:val="28"/>
        </w:rPr>
        <w:t xml:space="preserve">Вина юридического лица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администрации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в совершении указанного административного правонарушения,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подтвер</w:t>
      </w:r>
      <w:r>
        <w:rPr>
          <w:rFonts w:ascii="Times New Roman" w:eastAsia="Times New Roman" w:hAnsi="Times New Roman" w:cs="Times New Roman"/>
          <w:sz w:val="28"/>
          <w:szCs w:val="28"/>
        </w:rPr>
        <w:t>ждается письменными материалами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протоколом об 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правонарушении </w:t>
      </w:r>
      <w:r>
        <w:rPr>
          <w:rFonts w:ascii="Times New Roman" w:eastAsia="Times New Roman" w:hAnsi="Times New Roman" w:cs="Times New Roman"/>
          <w:sz w:val="28"/>
          <w:szCs w:val="28"/>
        </w:rPr>
        <w:t xml:space="preserve">№32 </w:t>
      </w:r>
      <w:r>
        <w:rPr>
          <w:rFonts w:ascii="Times New Roman" w:eastAsia="Times New Roman" w:hAnsi="Times New Roman" w:cs="Times New Roman"/>
          <w:sz w:val="28"/>
          <w:szCs w:val="28"/>
        </w:rPr>
        <w:t>от 22.05.</w:t>
      </w:r>
      <w:r>
        <w:rPr>
          <w:rFonts w:ascii="Times New Roman" w:eastAsia="Times New Roman" w:hAnsi="Times New Roman" w:cs="Times New Roman"/>
          <w:sz w:val="28"/>
          <w:szCs w:val="28"/>
        </w:rPr>
        <w:t xml:space="preserve">2025г., </w:t>
      </w:r>
      <w:r>
        <w:rPr>
          <w:rFonts w:ascii="Times New Roman" w:eastAsia="Times New Roman" w:hAnsi="Times New Roman" w:cs="Times New Roman"/>
          <w:sz w:val="28"/>
          <w:szCs w:val="28"/>
        </w:rPr>
        <w:t xml:space="preserve">постановлением </w:t>
      </w:r>
      <w:r>
        <w:rPr>
          <w:rFonts w:ascii="Times New Roman" w:eastAsia="Times New Roman" w:hAnsi="Times New Roman" w:cs="Times New Roman"/>
          <w:sz w:val="28"/>
          <w:szCs w:val="28"/>
        </w:rPr>
        <w:t>от 22.12.2023 №92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решением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городского суда по делу об административном правонарушении №12-200/2024 от 06.05.2024, решением суда Ханты-Мансийского автономного округа-Югры по делу об административном правонарушении №7-347/2024 от 09.09.2024</w:t>
      </w:r>
      <w:r>
        <w:rPr>
          <w:rFonts w:ascii="Times New Roman" w:eastAsia="Times New Roman" w:hAnsi="Times New Roman" w:cs="Times New Roman"/>
          <w:sz w:val="28"/>
          <w:szCs w:val="28"/>
        </w:rPr>
        <w:t xml:space="preserve">, выпиской из ЕГРЮЛ, </w:t>
      </w:r>
      <w:r>
        <w:rPr>
          <w:rFonts w:ascii="Times New Roman" w:eastAsia="Times New Roman" w:hAnsi="Times New Roman" w:cs="Times New Roman"/>
          <w:sz w:val="28"/>
          <w:szCs w:val="28"/>
        </w:rPr>
        <w:t>и другими доказательствами.</w:t>
      </w:r>
    </w:p>
    <w:p>
      <w:pPr>
        <w:spacing w:before="0" w:after="0"/>
        <w:ind w:firstLine="708"/>
        <w:jc w:val="both"/>
        <w:rPr>
          <w:sz w:val="28"/>
          <w:szCs w:val="28"/>
        </w:rPr>
      </w:pPr>
      <w:r>
        <w:rPr>
          <w:rFonts w:ascii="Times New Roman" w:eastAsia="Times New Roman" w:hAnsi="Times New Roman" w:cs="Times New Roman"/>
          <w:sz w:val="28"/>
          <w:szCs w:val="28"/>
        </w:rPr>
        <w:t xml:space="preserve">В силу ст. 31.2 КоАП РФ,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 и подлежит исполнению с момента его вступления в законную силу. </w:t>
      </w:r>
    </w:p>
    <w:p>
      <w:pPr>
        <w:spacing w:before="0" w:after="0"/>
        <w:ind w:firstLine="708"/>
        <w:jc w:val="both"/>
        <w:rPr>
          <w:sz w:val="28"/>
          <w:szCs w:val="28"/>
        </w:rPr>
      </w:pPr>
      <w:r>
        <w:rPr>
          <w:rFonts w:ascii="Times New Roman" w:eastAsia="Times New Roman" w:hAnsi="Times New Roman" w:cs="Times New Roman"/>
          <w:sz w:val="28"/>
          <w:szCs w:val="28"/>
        </w:rPr>
        <w:t xml:space="preserve">Исходя из смысла указанной нормы, </w:t>
      </w:r>
      <w:r>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являясь юридическим лицом, признанным в соответствии с законом виновным в совершении административного правонарушения, было обязано исполнить постановление </w:t>
      </w:r>
      <w:r>
        <w:rPr>
          <w:rFonts w:ascii="Times New Roman" w:eastAsia="Times New Roman" w:hAnsi="Times New Roman" w:cs="Times New Roman"/>
          <w:sz w:val="28"/>
          <w:szCs w:val="28"/>
        </w:rPr>
        <w:t>от 22.12.2023 №92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наложении на них административного наказания, и произвести оплату штрафа, в соответствии с правилами, предусмотренными, для бюджетных организаций.</w:t>
      </w:r>
    </w:p>
    <w:p>
      <w:pPr>
        <w:spacing w:before="0" w:after="0"/>
        <w:ind w:firstLine="708"/>
        <w:jc w:val="both"/>
        <w:rPr>
          <w:sz w:val="28"/>
          <w:szCs w:val="28"/>
        </w:rPr>
      </w:pPr>
      <w:r>
        <w:rPr>
          <w:rFonts w:ascii="Times New Roman" w:eastAsia="Times New Roman" w:hAnsi="Times New Roman" w:cs="Times New Roman"/>
          <w:sz w:val="28"/>
          <w:szCs w:val="28"/>
        </w:rPr>
        <w:t xml:space="preserve">До настоящего времени штраф </w:t>
      </w:r>
      <w:r>
        <w:rPr>
          <w:rFonts w:ascii="Times New Roman" w:eastAsia="Times New Roman" w:hAnsi="Times New Roman" w:cs="Times New Roman"/>
          <w:sz w:val="28"/>
          <w:szCs w:val="28"/>
        </w:rPr>
        <w:t xml:space="preserve">администрацией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оплачен, постановление </w:t>
      </w:r>
      <w:r>
        <w:rPr>
          <w:rFonts w:ascii="Times New Roman" w:eastAsia="Times New Roman" w:hAnsi="Times New Roman" w:cs="Times New Roman"/>
          <w:sz w:val="28"/>
          <w:szCs w:val="28"/>
        </w:rPr>
        <w:t>о назначении административного наказания от 22.12.2023 № 92</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вступи</w:t>
      </w:r>
      <w:r>
        <w:rPr>
          <w:rFonts w:ascii="Times New Roman" w:eastAsia="Times New Roman" w:hAnsi="Times New Roman" w:cs="Times New Roman"/>
          <w:sz w:val="28"/>
          <w:szCs w:val="28"/>
        </w:rPr>
        <w:t>вшее</w:t>
      </w:r>
      <w:r>
        <w:rPr>
          <w:rFonts w:ascii="Times New Roman" w:eastAsia="Times New Roman" w:hAnsi="Times New Roman" w:cs="Times New Roman"/>
          <w:sz w:val="28"/>
          <w:szCs w:val="28"/>
        </w:rPr>
        <w:t xml:space="preserve"> в законную силу 09.09.2024</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исполнено, в связи с чем суд считает, что </w:t>
      </w:r>
      <w:r>
        <w:rPr>
          <w:rFonts w:ascii="Times New Roman" w:eastAsia="Times New Roman" w:hAnsi="Times New Roman" w:cs="Times New Roman"/>
          <w:sz w:val="28"/>
          <w:szCs w:val="28"/>
        </w:rPr>
        <w:t xml:space="preserve">должностным лицом </w:t>
      </w:r>
      <w:r>
        <w:rPr>
          <w:rFonts w:ascii="Times New Roman" w:eastAsia="Times New Roman" w:hAnsi="Times New Roman" w:cs="Times New Roman"/>
          <w:sz w:val="28"/>
          <w:szCs w:val="28"/>
        </w:rPr>
        <w:t>ОНДиПР</w:t>
      </w:r>
      <w:r>
        <w:rPr>
          <w:rFonts w:ascii="Times New Roman" w:eastAsia="Times New Roman" w:hAnsi="Times New Roman" w:cs="Times New Roman"/>
          <w:sz w:val="28"/>
          <w:szCs w:val="28"/>
        </w:rPr>
        <w:t xml:space="preserve"> по </w:t>
      </w:r>
      <w:r>
        <w:rPr>
          <w:rFonts w:ascii="Times New Roman" w:eastAsia="Times New Roman" w:hAnsi="Times New Roman" w:cs="Times New Roman"/>
          <w:sz w:val="28"/>
          <w:szCs w:val="28"/>
        </w:rPr>
        <w:t>Сургутскому</w:t>
      </w:r>
      <w:r>
        <w:rPr>
          <w:rFonts w:ascii="Times New Roman" w:eastAsia="Times New Roman" w:hAnsi="Times New Roman" w:cs="Times New Roman"/>
          <w:sz w:val="28"/>
          <w:szCs w:val="28"/>
        </w:rPr>
        <w:t xml:space="preserve"> району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УНДиПР</w:t>
      </w:r>
      <w:r>
        <w:rPr>
          <w:rFonts w:ascii="Times New Roman" w:eastAsia="Times New Roman" w:hAnsi="Times New Roman" w:cs="Times New Roman"/>
          <w:sz w:val="28"/>
          <w:szCs w:val="28"/>
        </w:rPr>
        <w:t xml:space="preserve"> Главного управления МЧС России по Ханты-Мансийскому автономному округу-Югре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законно и обоснованно составлен протокол об административном правонарушении по ч. 1 ст. 20.25 КоАП РФ.</w:t>
      </w:r>
    </w:p>
    <w:p>
      <w:pPr>
        <w:spacing w:before="0" w:after="0"/>
        <w:ind w:firstLine="708"/>
        <w:jc w:val="both"/>
        <w:rPr>
          <w:sz w:val="28"/>
          <w:szCs w:val="28"/>
        </w:rPr>
      </w:pPr>
      <w:r>
        <w:rPr>
          <w:rFonts w:ascii="Times New Roman" w:eastAsia="Times New Roman" w:hAnsi="Times New Roman" w:cs="Times New Roman"/>
          <w:sz w:val="28"/>
          <w:szCs w:val="28"/>
        </w:rPr>
        <w:t xml:space="preserve">Доводы представителя администрации </w:t>
      </w:r>
      <w:r>
        <w:rPr>
          <w:rFonts w:ascii="Times New Roman" w:eastAsia="Times New Roman" w:hAnsi="Times New Roman" w:cs="Times New Roman"/>
          <w:sz w:val="28"/>
          <w:szCs w:val="28"/>
        </w:rPr>
        <w:t>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Кучу</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ова</w:t>
      </w:r>
      <w:r>
        <w:rPr>
          <w:rFonts w:ascii="Times New Roman" w:eastAsia="Times New Roman" w:hAnsi="Times New Roman" w:cs="Times New Roman"/>
          <w:sz w:val="28"/>
          <w:szCs w:val="28"/>
        </w:rPr>
        <w:t xml:space="preserve"> Д.А. </w:t>
      </w:r>
      <w:r>
        <w:rPr>
          <w:rFonts w:ascii="Times New Roman" w:eastAsia="Times New Roman" w:hAnsi="Times New Roman" w:cs="Times New Roman"/>
          <w:sz w:val="28"/>
          <w:szCs w:val="28"/>
        </w:rPr>
        <w:t>в части признания недопустимыми доказательств</w:t>
      </w:r>
      <w:r>
        <w:rPr>
          <w:rFonts w:ascii="Times New Roman" w:eastAsia="Times New Roman" w:hAnsi="Times New Roman" w:cs="Times New Roman"/>
          <w:sz w:val="28"/>
          <w:szCs w:val="28"/>
        </w:rPr>
        <w:t xml:space="preserve">, об </w:t>
      </w:r>
      <w:r>
        <w:rPr>
          <w:rFonts w:ascii="Times New Roman" w:eastAsia="Times New Roman" w:hAnsi="Times New Roman" w:cs="Times New Roman"/>
          <w:sz w:val="28"/>
          <w:szCs w:val="28"/>
        </w:rPr>
        <w:t>исключении их из протокола об административном правонарушении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данном случае несостоятельны, поскольку п</w:t>
      </w:r>
      <w:r>
        <w:rPr>
          <w:rFonts w:ascii="Times New Roman" w:eastAsia="Times New Roman" w:hAnsi="Times New Roman" w:cs="Times New Roman"/>
          <w:sz w:val="28"/>
          <w:szCs w:val="28"/>
        </w:rPr>
        <w:t>ротокол об административном правонарушении составлен уполномоченным должностным лицом в соответствии со статьей 28.2 Кодекса Российской Федерации об административных правонарушениях, в нем отражены все сведения, необходимые для разрешения дела</w:t>
      </w:r>
      <w:r>
        <w:rPr>
          <w:rFonts w:ascii="Times New Roman" w:eastAsia="Times New Roman" w:hAnsi="Times New Roman" w:cs="Times New Roman"/>
          <w:sz w:val="28"/>
          <w:szCs w:val="28"/>
        </w:rPr>
        <w:t>. С</w:t>
      </w:r>
      <w:r>
        <w:rPr>
          <w:rFonts w:ascii="Times New Roman" w:eastAsia="Times New Roman" w:hAnsi="Times New Roman" w:cs="Times New Roman"/>
          <w:sz w:val="28"/>
          <w:szCs w:val="28"/>
        </w:rPr>
        <w:t xml:space="preserve">оставленные по делу процессуальные документы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содержат все сведения, предусмотренные Кодексом Российской Федерации об административных правонарушениях, необходимые для установления обстоятельств, указанных в статье 26.1 названного Кодекса.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 xml:space="preserve">Назначая </w:t>
      </w:r>
      <w:r>
        <w:rPr>
          <w:rFonts w:ascii="Times New Roman" w:eastAsia="Times New Roman" w:hAnsi="Times New Roman" w:cs="Times New Roman"/>
          <w:sz w:val="28"/>
          <w:szCs w:val="28"/>
        </w:rPr>
        <w:t>администраци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w:t>
      </w:r>
      <w:r>
        <w:rPr>
          <w:rFonts w:ascii="Times New Roman" w:eastAsia="Times New Roman" w:hAnsi="Times New Roman" w:cs="Times New Roman"/>
          <w:sz w:val="28"/>
          <w:szCs w:val="28"/>
        </w:rPr>
        <w:t xml:space="preserve">административное наказание,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судом не установлено. </w:t>
      </w:r>
    </w:p>
    <w:p>
      <w:pPr>
        <w:spacing w:before="0" w:after="0"/>
        <w:ind w:firstLine="708"/>
        <w:jc w:val="both"/>
        <w:rPr>
          <w:sz w:val="28"/>
          <w:szCs w:val="28"/>
        </w:rPr>
      </w:pP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бстоятельств, отягчающих административную ответственность, в порядке ст.4.3 КоАП РФ, </w:t>
      </w:r>
      <w:r>
        <w:rPr>
          <w:rFonts w:ascii="Times New Roman" w:eastAsia="Times New Roman" w:hAnsi="Times New Roman" w:cs="Times New Roman"/>
          <w:sz w:val="28"/>
          <w:szCs w:val="28"/>
        </w:rPr>
        <w:t xml:space="preserve">также </w:t>
      </w:r>
      <w:r>
        <w:rPr>
          <w:rFonts w:ascii="Times New Roman" w:eastAsia="Times New Roman" w:hAnsi="Times New Roman" w:cs="Times New Roman"/>
          <w:sz w:val="28"/>
          <w:szCs w:val="28"/>
        </w:rPr>
        <w:t>не имеется.</w:t>
      </w:r>
    </w:p>
    <w:p>
      <w:pPr>
        <w:spacing w:before="0" w:after="0"/>
        <w:ind w:firstLine="708"/>
        <w:jc w:val="both"/>
        <w:rPr>
          <w:sz w:val="28"/>
          <w:szCs w:val="28"/>
        </w:rPr>
      </w:pPr>
      <w:r>
        <w:rPr>
          <w:rFonts w:ascii="Times New Roman" w:eastAsia="Times New Roman" w:hAnsi="Times New Roman" w:cs="Times New Roman"/>
          <w:sz w:val="28"/>
          <w:szCs w:val="28"/>
        </w:rPr>
        <w:t>Обстоятельств, исключающих производство по делу, не имеется.</w:t>
      </w:r>
    </w:p>
    <w:p>
      <w:pPr>
        <w:spacing w:before="0" w:after="0"/>
        <w:ind w:firstLine="708"/>
        <w:jc w:val="both"/>
        <w:rPr>
          <w:sz w:val="28"/>
          <w:szCs w:val="28"/>
        </w:rPr>
      </w:pPr>
      <w:r>
        <w:rPr>
          <w:rFonts w:ascii="Times New Roman" w:eastAsia="Times New Roman" w:hAnsi="Times New Roman" w:cs="Times New Roman"/>
          <w:sz w:val="28"/>
          <w:szCs w:val="28"/>
        </w:rPr>
        <w:t>Сроки давности привлечения к административной ответственности, установленного ч.1 ст.4.5 КоАП РФ для данной категории дел не истекли.</w:t>
      </w:r>
    </w:p>
    <w:p>
      <w:pPr>
        <w:spacing w:before="0" w:after="0"/>
        <w:ind w:firstLine="708"/>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w:t>
      </w:r>
      <w:r>
        <w:rPr>
          <w:rFonts w:ascii="Times New Roman" w:eastAsia="Times New Roman" w:hAnsi="Times New Roman" w:cs="Times New Roman"/>
          <w:sz w:val="28"/>
          <w:szCs w:val="28"/>
        </w:rPr>
        <w:t xml:space="preserve">и обстоятельства </w:t>
      </w:r>
      <w:r>
        <w:rPr>
          <w:rFonts w:ascii="Times New Roman" w:eastAsia="Times New Roman" w:hAnsi="Times New Roman" w:cs="Times New Roman"/>
          <w:sz w:val="28"/>
          <w:szCs w:val="28"/>
        </w:rPr>
        <w:t>совершенного администрат</w:t>
      </w:r>
      <w:r>
        <w:rPr>
          <w:rFonts w:ascii="Times New Roman" w:eastAsia="Times New Roman" w:hAnsi="Times New Roman" w:cs="Times New Roman"/>
          <w:sz w:val="28"/>
          <w:szCs w:val="28"/>
        </w:rPr>
        <w:t xml:space="preserve">ивного правонарушения, данные о </w:t>
      </w:r>
      <w:r>
        <w:rPr>
          <w:rFonts w:ascii="Times New Roman" w:eastAsia="Times New Roman" w:hAnsi="Times New Roman" w:cs="Times New Roman"/>
          <w:sz w:val="28"/>
          <w:szCs w:val="28"/>
        </w:rPr>
        <w:t>лиц</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привлекаемо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к административной ответственности,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наличие смягчающих и отягчающих административную ответственность обстоятельств.</w:t>
      </w:r>
    </w:p>
    <w:p>
      <w:pPr>
        <w:spacing w:before="0" w:after="0"/>
        <w:ind w:firstLine="708"/>
        <w:jc w:val="both"/>
        <w:rPr>
          <w:sz w:val="28"/>
          <w:szCs w:val="28"/>
        </w:rPr>
      </w:pPr>
      <w:r>
        <w:rPr>
          <w:rFonts w:ascii="Times New Roman" w:eastAsia="Times New Roman" w:hAnsi="Times New Roman" w:cs="Times New Roman"/>
          <w:sz w:val="28"/>
          <w:szCs w:val="28"/>
        </w:rPr>
        <w:t>Оснований для назначения наказания с учетом положений ч.2.2 ст. 4.1 КоАП РФ судья не усматривает.</w:t>
      </w:r>
    </w:p>
    <w:p>
      <w:pPr>
        <w:spacing w:before="0" w:after="0"/>
        <w:ind w:firstLine="401"/>
        <w:jc w:val="both"/>
        <w:rPr>
          <w:sz w:val="28"/>
          <w:szCs w:val="28"/>
        </w:rPr>
      </w:pPr>
      <w:r>
        <w:rPr>
          <w:rFonts w:ascii="Times New Roman" w:eastAsia="Times New Roman" w:hAnsi="Times New Roman" w:cs="Times New Roman"/>
          <w:sz w:val="28"/>
          <w:szCs w:val="28"/>
        </w:rPr>
        <w:t>На основании изложенного, и руководствуясь ст. ст. 29.9-29.11 КоАП РФ, мировой судья</w:t>
      </w:r>
    </w:p>
    <w:p>
      <w:pPr>
        <w:spacing w:before="0" w:after="0"/>
        <w:ind w:firstLine="401"/>
        <w:jc w:val="center"/>
        <w:rPr>
          <w:sz w:val="28"/>
          <w:szCs w:val="28"/>
        </w:rPr>
      </w:pPr>
      <w:r>
        <w:rPr>
          <w:rFonts w:ascii="Times New Roman" w:eastAsia="Times New Roman" w:hAnsi="Times New Roman" w:cs="Times New Roman"/>
          <w:sz w:val="28"/>
          <w:szCs w:val="28"/>
        </w:rPr>
        <w:t>ПОСТАНОВИЛ:</w:t>
      </w:r>
    </w:p>
    <w:p>
      <w:pPr>
        <w:spacing w:before="0" w:after="0"/>
        <w:ind w:firstLine="401"/>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Юридическое лицо – администрацию </w:t>
      </w:r>
      <w:r>
        <w:rPr>
          <w:rFonts w:ascii="Times New Roman" w:eastAsia="Times New Roman" w:hAnsi="Times New Roman" w:cs="Times New Roman"/>
          <w:sz w:val="28"/>
          <w:szCs w:val="28"/>
        </w:rPr>
        <w:t xml:space="preserve">сельского поселения </w:t>
      </w:r>
      <w:r>
        <w:rPr>
          <w:rFonts w:ascii="Times New Roman" w:eastAsia="Times New Roman" w:hAnsi="Times New Roman" w:cs="Times New Roman"/>
          <w:sz w:val="28"/>
          <w:szCs w:val="28"/>
        </w:rPr>
        <w:t>Локосово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района ХМАО-Югры признать виновным в совершении административного правонарушения, предусмотренного ч.1 ст.</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Кодекса Российской Федерации об административных правонарушениях, и назначить наказание в виде штрафа в размере </w:t>
      </w:r>
      <w:r>
        <w:rPr>
          <w:rFonts w:ascii="Times New Roman" w:eastAsia="Times New Roman" w:hAnsi="Times New Roman" w:cs="Times New Roman"/>
          <w:sz w:val="28"/>
          <w:szCs w:val="28"/>
        </w:rPr>
        <w:t xml:space="preserve">300 </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триста</w:t>
      </w:r>
      <w:r>
        <w:rPr>
          <w:rFonts w:ascii="Times New Roman" w:eastAsia="Times New Roman" w:hAnsi="Times New Roman" w:cs="Times New Roman"/>
          <w:sz w:val="28"/>
          <w:szCs w:val="28"/>
        </w:rPr>
        <w:t xml:space="preserve"> тысяч) рублей.</w:t>
      </w:r>
    </w:p>
    <w:p>
      <w:pPr>
        <w:spacing w:before="0" w:after="0"/>
        <w:ind w:firstLine="708"/>
        <w:jc w:val="both"/>
        <w:rPr>
          <w:sz w:val="28"/>
          <w:szCs w:val="28"/>
        </w:rPr>
      </w:pPr>
      <w:r>
        <w:rPr>
          <w:rFonts w:ascii="Times New Roman" w:eastAsia="Times New Roman" w:hAnsi="Times New Roman" w:cs="Times New Roman"/>
          <w:sz w:val="28"/>
          <w:szCs w:val="28"/>
        </w:rPr>
        <w:t xml:space="preserve">Административный штраф подлежит уплате на р/с 03100643000000018700 в РКЦ Ханты-Мансийск//УФК по Ханты-Мансийскому автономному округу - Югре г. Ханты-Мансийск; ЕКС 40102810245370000007, БИК 007162163; ИНН 8601073664; КПП 8601 01 001; л/с 04872D08080, ОКТМО 71826000; КБК 72011601203019000140. Получатель УФК по ХМАО-Югре (Департамент административного обеспечения Ханты-Мансийского автономного округа-Югры), УИН: </w:t>
      </w:r>
      <w:r>
        <w:rPr>
          <w:rFonts w:ascii="Times New Roman" w:eastAsia="Times New Roman" w:hAnsi="Times New Roman" w:cs="Times New Roman"/>
          <w:sz w:val="28"/>
          <w:szCs w:val="28"/>
        </w:rPr>
        <w:t>0412365400135010742520158</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Квитанцию об оплате административного штрафа необходимо представить по адресу: ХМАО-Югра,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 </w:t>
      </w:r>
      <w:r>
        <w:rPr>
          <w:rFonts w:ascii="Times New Roman" w:eastAsia="Times New Roman" w:hAnsi="Times New Roman" w:cs="Times New Roman"/>
          <w:sz w:val="28"/>
          <w:szCs w:val="28"/>
        </w:rPr>
        <w:t>г.п.Белый</w:t>
      </w:r>
      <w:r>
        <w:rPr>
          <w:rFonts w:ascii="Times New Roman" w:eastAsia="Times New Roman" w:hAnsi="Times New Roman" w:cs="Times New Roman"/>
          <w:sz w:val="28"/>
          <w:szCs w:val="28"/>
        </w:rPr>
        <w:t xml:space="preserve"> Яр, ул. Совхозная, 3 судебный участок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ХМАО-Югры.</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районный суд Ханты-Мансийского автономного округа – Югры путем подачи жалобы </w:t>
      </w:r>
      <w:r>
        <w:rPr>
          <w:rFonts w:ascii="Times New Roman" w:eastAsia="Times New Roman" w:hAnsi="Times New Roman" w:cs="Times New Roman"/>
          <w:sz w:val="28"/>
          <w:szCs w:val="28"/>
        </w:rPr>
        <w:t>через мирового судью</w:t>
      </w:r>
      <w:r>
        <w:rPr>
          <w:rFonts w:ascii="Times New Roman" w:eastAsia="Times New Roman" w:hAnsi="Times New Roman" w:cs="Times New Roman"/>
          <w:sz w:val="28"/>
          <w:szCs w:val="28"/>
        </w:rPr>
        <w:t xml:space="preserve"> судебного участка № 2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Ханты-Мансийского автономного округа - Югры в течение 10 суток со дня вручения или получения копии постановления.</w:t>
      </w:r>
    </w:p>
    <w:p>
      <w:pPr>
        <w:spacing w:before="0" w:after="0"/>
        <w:ind w:firstLine="708"/>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Копия верна</w:t>
      </w: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Галбарцева И.А.</w:t>
      </w:r>
    </w:p>
    <w:p>
      <w:pPr>
        <w:spacing w:before="0" w:after="160" w:line="257" w:lineRule="auto"/>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